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CF54" w14:textId="77777777" w:rsidR="00084E7F" w:rsidRPr="000D21B5" w:rsidRDefault="00084E7F" w:rsidP="00084E7F">
      <w:pPr>
        <w:spacing w:afterLines="100" w:after="240" w:line="360" w:lineRule="auto"/>
        <w:rPr>
          <w:sz w:val="20"/>
          <w:szCs w:val="20"/>
          <w:lang w:val="fr-BE"/>
        </w:rPr>
      </w:pPr>
      <w:bookmarkStart w:id="0" w:name="_GoBack"/>
      <w:bookmarkEnd w:id="0"/>
      <w:r w:rsidRPr="000D21B5">
        <w:rPr>
          <w:noProof/>
          <w:sz w:val="20"/>
          <w:szCs w:val="20"/>
          <w:lang w:eastAsia="nl-BE"/>
        </w:rPr>
        <w:drawing>
          <wp:anchor distT="0" distB="0" distL="114300" distR="114300" simplePos="0" relativeHeight="251659264" behindDoc="0" locked="0" layoutInCell="1" allowOverlap="1" wp14:anchorId="5264508C" wp14:editId="6D72E705">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Pr="000D21B5">
        <w:rPr>
          <w:sz w:val="20"/>
          <w:szCs w:val="20"/>
          <w:lang w:val="fr-BE"/>
        </w:rPr>
        <w:tab/>
      </w:r>
      <w:r w:rsidRPr="000D21B5">
        <w:rPr>
          <w:sz w:val="20"/>
          <w:szCs w:val="20"/>
          <w:lang w:val="fr-BE"/>
        </w:rPr>
        <w:tab/>
      </w:r>
      <w:r w:rsidRPr="000D21B5">
        <w:rPr>
          <w:sz w:val="20"/>
          <w:szCs w:val="20"/>
          <w:lang w:val="fr-BE"/>
        </w:rPr>
        <w:tab/>
      </w:r>
      <w:r w:rsidRPr="000D21B5">
        <w:rPr>
          <w:sz w:val="20"/>
          <w:szCs w:val="20"/>
          <w:lang w:val="fr-BE"/>
        </w:rPr>
        <w:tab/>
      </w:r>
      <w:r w:rsidRPr="000D21B5">
        <w:rPr>
          <w:sz w:val="20"/>
          <w:szCs w:val="20"/>
          <w:lang w:val="fr-BE"/>
        </w:rPr>
        <w:tab/>
      </w:r>
      <w:r w:rsidRPr="000D21B5">
        <w:rPr>
          <w:sz w:val="20"/>
          <w:szCs w:val="20"/>
          <w:lang w:val="fr-BE"/>
        </w:rPr>
        <w:tab/>
      </w:r>
      <w:r w:rsidRPr="000D21B5">
        <w:rPr>
          <w:sz w:val="20"/>
          <w:szCs w:val="20"/>
          <w:lang w:val="fr-BE"/>
        </w:rPr>
        <w:br/>
      </w:r>
    </w:p>
    <w:p w14:paraId="7439C751" w14:textId="77777777" w:rsidR="00084E7F" w:rsidRPr="000D21B5" w:rsidRDefault="00084E7F" w:rsidP="00084E7F">
      <w:pPr>
        <w:spacing w:afterLines="100" w:after="240" w:line="360" w:lineRule="auto"/>
        <w:jc w:val="center"/>
        <w:rPr>
          <w:b/>
          <w:sz w:val="36"/>
          <w:szCs w:val="36"/>
          <w:lang w:val="fr-BE"/>
        </w:rPr>
      </w:pPr>
      <w:r w:rsidRPr="000D21B5">
        <w:rPr>
          <w:b/>
          <w:sz w:val="36"/>
          <w:szCs w:val="36"/>
          <w:lang w:val="fr-BE"/>
        </w:rPr>
        <w:br/>
        <w:t xml:space="preserve">Werner Geens est le Chevalier d'Or de la Route 2018 </w:t>
      </w:r>
      <w:r w:rsidRPr="000D21B5">
        <w:rPr>
          <w:b/>
          <w:sz w:val="36"/>
          <w:szCs w:val="36"/>
          <w:lang w:val="fr-BE"/>
        </w:rPr>
        <w:br/>
      </w:r>
      <w:r w:rsidRPr="000D21B5">
        <w:rPr>
          <w:i/>
          <w:lang w:val="fr-BE"/>
        </w:rPr>
        <w:t>TVM et le triathlète handisport Marc Herremans font une surprise au chauffeur de Bonheiden</w:t>
      </w:r>
      <w:r w:rsidRPr="000D21B5">
        <w:rPr>
          <w:b/>
          <w:sz w:val="36"/>
          <w:szCs w:val="36"/>
          <w:lang w:val="fr-BE"/>
        </w:rPr>
        <w:t xml:space="preserve"> </w:t>
      </w:r>
    </w:p>
    <w:p w14:paraId="67A06DBA" w14:textId="2EE22F3E" w:rsidR="00084E7F" w:rsidRPr="000D21B5" w:rsidRDefault="00084E7F" w:rsidP="00084E7F">
      <w:pPr>
        <w:tabs>
          <w:tab w:val="left" w:pos="2420"/>
        </w:tabs>
        <w:spacing w:afterLines="100" w:after="240" w:line="360" w:lineRule="auto"/>
        <w:rPr>
          <w:b/>
          <w:sz w:val="20"/>
          <w:szCs w:val="20"/>
          <w:lang w:val="fr-BE"/>
        </w:rPr>
      </w:pPr>
      <w:r w:rsidRPr="000D21B5">
        <w:rPr>
          <w:sz w:val="20"/>
          <w:szCs w:val="20"/>
          <w:lang w:val="fr-BE"/>
        </w:rPr>
        <w:t xml:space="preserve">Wavre-Sainte-Catherine, le 26 septembre 2018 – </w:t>
      </w:r>
      <w:r w:rsidRPr="000D21B5">
        <w:rPr>
          <w:b/>
          <w:sz w:val="20"/>
          <w:szCs w:val="20"/>
          <w:lang w:val="fr-BE"/>
        </w:rPr>
        <w:t>L'assureur spécialisé dans les transports TVM a élu ce soir Werner Geens, de GP Trans à Bonheiden, Chevalier d'Or de la Route 2018. Un titre prestigieux que TVM décerne chaque année à un chauffeur professionnel n'ayant pas eu d'accident depuis au moins 10 ans. Une</w:t>
      </w:r>
      <w:r w:rsidR="008105E5">
        <w:rPr>
          <w:b/>
          <w:sz w:val="20"/>
          <w:szCs w:val="20"/>
          <w:lang w:val="fr-BE"/>
        </w:rPr>
        <w:t> </w:t>
      </w:r>
      <w:r w:rsidRPr="000D21B5">
        <w:rPr>
          <w:b/>
          <w:sz w:val="20"/>
          <w:szCs w:val="20"/>
          <w:lang w:val="fr-BE"/>
        </w:rPr>
        <w:t>surprise avait été organisée ce soir chez son client Andiprim par son épouse, une délégation de TVM et Marc Herremans. Le célèbre triathlète, personnalité sportive de l'année 2002 et fondateur de To Walk Again, a remis l'insigne de Chevalier d'Or à Werner qu'il a ensuite très largement félicité dans son discours.</w:t>
      </w:r>
    </w:p>
    <w:p w14:paraId="109E69CA" w14:textId="41E2BF40" w:rsidR="00084E7F" w:rsidRPr="000D21B5" w:rsidRDefault="00084E7F" w:rsidP="00084E7F">
      <w:pPr>
        <w:spacing w:afterLines="100" w:after="240" w:line="360" w:lineRule="auto"/>
        <w:rPr>
          <w:sz w:val="20"/>
          <w:szCs w:val="20"/>
          <w:lang w:val="fr-BE"/>
        </w:rPr>
      </w:pPr>
      <w:r w:rsidRPr="000D21B5">
        <w:rPr>
          <w:sz w:val="20"/>
          <w:szCs w:val="20"/>
          <w:lang w:val="fr-BE"/>
        </w:rPr>
        <w:t xml:space="preserve">Âgé de 55 ans, Werner Geens avait commencé ce soir sa journée de travail un peu plus tôt que d'habitude et n'avait aucune idée de la surprise qui l'attendait quand il est arrivé chez son client Andiprim. </w:t>
      </w:r>
      <w:r w:rsidRPr="008105E5">
        <w:rPr>
          <w:sz w:val="20"/>
          <w:szCs w:val="20"/>
          <w:lang w:val="fr-BE"/>
        </w:rPr>
        <w:t>«</w:t>
      </w:r>
      <w:r w:rsidR="008105E5" w:rsidRPr="008105E5">
        <w:rPr>
          <w:sz w:val="20"/>
          <w:szCs w:val="20"/>
          <w:lang w:val="fr-BE"/>
        </w:rPr>
        <w:t> </w:t>
      </w:r>
      <w:r w:rsidRPr="008105E5">
        <w:rPr>
          <w:sz w:val="20"/>
          <w:szCs w:val="20"/>
          <w:lang w:val="fr-BE"/>
        </w:rPr>
        <w:t>Rouler</w:t>
      </w:r>
      <w:r w:rsidRPr="000D21B5">
        <w:rPr>
          <w:sz w:val="20"/>
          <w:szCs w:val="20"/>
          <w:lang w:val="fr-BE"/>
        </w:rPr>
        <w:t xml:space="preserve"> 10 ans sans accident, c'est une sacrée </w:t>
      </w:r>
      <w:r w:rsidRPr="008105E5">
        <w:rPr>
          <w:sz w:val="20"/>
          <w:szCs w:val="20"/>
          <w:lang w:val="fr-BE"/>
        </w:rPr>
        <w:t>performance</w:t>
      </w:r>
      <w:r w:rsidR="008105E5" w:rsidRPr="008105E5">
        <w:rPr>
          <w:sz w:val="20"/>
          <w:szCs w:val="20"/>
          <w:lang w:val="fr-BE"/>
        </w:rPr>
        <w:t> </w:t>
      </w:r>
      <w:r w:rsidRPr="008105E5">
        <w:rPr>
          <w:sz w:val="20"/>
          <w:szCs w:val="20"/>
          <w:lang w:val="fr-BE"/>
        </w:rPr>
        <w:t>»</w:t>
      </w:r>
      <w:r w:rsidRPr="000D21B5">
        <w:rPr>
          <w:sz w:val="20"/>
          <w:szCs w:val="20"/>
          <w:lang w:val="fr-BE"/>
        </w:rPr>
        <w:t xml:space="preserve">, déclare Frank Van Nueten, directeur général de TVM. </w:t>
      </w:r>
      <w:r w:rsidRPr="008105E5">
        <w:rPr>
          <w:sz w:val="20"/>
          <w:szCs w:val="20"/>
          <w:lang w:val="fr-BE"/>
        </w:rPr>
        <w:t>«</w:t>
      </w:r>
      <w:r w:rsidR="008105E5" w:rsidRPr="008105E5">
        <w:rPr>
          <w:sz w:val="20"/>
          <w:szCs w:val="20"/>
          <w:lang w:val="fr-BE"/>
        </w:rPr>
        <w:t> </w:t>
      </w:r>
      <w:r w:rsidRPr="008105E5">
        <w:rPr>
          <w:sz w:val="20"/>
          <w:szCs w:val="20"/>
          <w:lang w:val="fr-BE"/>
        </w:rPr>
        <w:t>Spécialisés</w:t>
      </w:r>
      <w:r w:rsidRPr="000D21B5">
        <w:rPr>
          <w:sz w:val="20"/>
          <w:szCs w:val="20"/>
          <w:lang w:val="fr-BE"/>
        </w:rPr>
        <w:t xml:space="preserve"> dans les assurances transports, nous savons mieux que quiconque à quel point manœuvrer habilement un poids lourd sans perdre sa concentration peut être difficile tant la circulation est de plus en plus dense. Transportant des fruits et des légumes, Werner est aussi souvent amené à circuler dans les endroits les </w:t>
      </w:r>
      <w:r w:rsidRPr="0099251C">
        <w:rPr>
          <w:sz w:val="20"/>
          <w:szCs w:val="20"/>
          <w:lang w:val="fr-BE"/>
        </w:rPr>
        <w:t xml:space="preserve">plus fréquentés, </w:t>
      </w:r>
      <w:r w:rsidR="00F3673C" w:rsidRPr="0099251C">
        <w:rPr>
          <w:sz w:val="20"/>
          <w:szCs w:val="20"/>
          <w:lang w:val="fr-BE"/>
        </w:rPr>
        <w:t xml:space="preserve">voire même </w:t>
      </w:r>
      <w:r w:rsidRPr="0099251C">
        <w:rPr>
          <w:sz w:val="20"/>
          <w:szCs w:val="20"/>
          <w:lang w:val="fr-BE"/>
        </w:rPr>
        <w:t>jusqu'au cœur des villes</w:t>
      </w:r>
      <w:r w:rsidR="0099251C" w:rsidRPr="0099251C">
        <w:rPr>
          <w:sz w:val="20"/>
          <w:szCs w:val="20"/>
          <w:lang w:val="fr-BE"/>
        </w:rPr>
        <w:t>.</w:t>
      </w:r>
      <w:r w:rsidRPr="0099251C">
        <w:rPr>
          <w:sz w:val="20"/>
          <w:szCs w:val="20"/>
          <w:lang w:val="fr-BE"/>
        </w:rPr>
        <w:t xml:space="preserve"> Werner avait déjà été distingué par un certificat de</w:t>
      </w:r>
      <w:r w:rsidRPr="000D21B5">
        <w:rPr>
          <w:sz w:val="20"/>
          <w:szCs w:val="20"/>
          <w:lang w:val="fr-BE"/>
        </w:rPr>
        <w:t xml:space="preserve"> bronze en 2010 et d'argent en 2012. Ses qualités sont aujourd'hui une fois de plus récompensées avec un titre de Chevalier d'Or</w:t>
      </w:r>
      <w:r w:rsidRPr="008105E5">
        <w:rPr>
          <w:sz w:val="20"/>
          <w:szCs w:val="20"/>
          <w:lang w:val="fr-BE"/>
        </w:rPr>
        <w:t>.</w:t>
      </w:r>
      <w:r w:rsidR="008105E5" w:rsidRPr="008105E5">
        <w:rPr>
          <w:sz w:val="20"/>
          <w:szCs w:val="20"/>
          <w:lang w:val="fr-BE"/>
        </w:rPr>
        <w:t> </w:t>
      </w:r>
      <w:r w:rsidRPr="008105E5">
        <w:rPr>
          <w:sz w:val="20"/>
          <w:szCs w:val="20"/>
          <w:lang w:val="fr-BE"/>
        </w:rPr>
        <w:t>»</w:t>
      </w:r>
    </w:p>
    <w:p w14:paraId="284D2F78" w14:textId="529DB7DA" w:rsidR="00084E7F" w:rsidRPr="000D21B5" w:rsidRDefault="00084E7F" w:rsidP="00084E7F">
      <w:pPr>
        <w:spacing w:afterLines="100" w:after="240" w:line="360" w:lineRule="auto"/>
        <w:rPr>
          <w:sz w:val="20"/>
          <w:szCs w:val="20"/>
          <w:lang w:val="fr-BE"/>
        </w:rPr>
      </w:pPr>
      <w:r w:rsidRPr="000D21B5">
        <w:rPr>
          <w:sz w:val="20"/>
          <w:szCs w:val="20"/>
          <w:lang w:val="fr-BE"/>
        </w:rPr>
        <w:t xml:space="preserve">Werner Geens est chauffeur professionnel depuis plus de 20 ans et roule pour sa propre société GP Trans. </w:t>
      </w:r>
      <w:r w:rsidRPr="0099251C">
        <w:rPr>
          <w:sz w:val="20"/>
          <w:szCs w:val="20"/>
          <w:lang w:val="fr-BE"/>
        </w:rPr>
        <w:t>À</w:t>
      </w:r>
      <w:r w:rsidR="008105E5" w:rsidRPr="0099251C">
        <w:rPr>
          <w:sz w:val="20"/>
          <w:szCs w:val="20"/>
          <w:lang w:val="fr-BE"/>
        </w:rPr>
        <w:t> </w:t>
      </w:r>
      <w:r w:rsidRPr="0099251C">
        <w:rPr>
          <w:sz w:val="20"/>
          <w:szCs w:val="20"/>
          <w:lang w:val="fr-BE"/>
        </w:rPr>
        <w:t>bord de son DAF, il transporte des fruits et des légumes dans tout le Benelux, parcourant quelque</w:t>
      </w:r>
      <w:r w:rsidR="00F3673C" w:rsidRPr="0099251C">
        <w:rPr>
          <w:sz w:val="20"/>
          <w:szCs w:val="20"/>
          <w:lang w:val="fr-BE"/>
        </w:rPr>
        <w:t>s</w:t>
      </w:r>
      <w:r w:rsidRPr="0099251C">
        <w:rPr>
          <w:sz w:val="20"/>
          <w:szCs w:val="20"/>
          <w:lang w:val="fr-BE"/>
        </w:rPr>
        <w:t xml:space="preserve"> 100.000</w:t>
      </w:r>
      <w:r w:rsidR="008105E5" w:rsidRPr="0099251C">
        <w:rPr>
          <w:sz w:val="20"/>
          <w:szCs w:val="20"/>
          <w:lang w:val="fr-BE"/>
        </w:rPr>
        <w:t> </w:t>
      </w:r>
      <w:r w:rsidRPr="0099251C">
        <w:rPr>
          <w:sz w:val="20"/>
          <w:szCs w:val="20"/>
          <w:lang w:val="fr-BE"/>
        </w:rPr>
        <w:t>km chaque année.</w:t>
      </w:r>
      <w:r w:rsidRPr="000D21B5">
        <w:rPr>
          <w:sz w:val="20"/>
          <w:szCs w:val="20"/>
          <w:lang w:val="fr-BE"/>
        </w:rPr>
        <w:t xml:space="preserve"> </w:t>
      </w:r>
    </w:p>
    <w:p w14:paraId="3422D434" w14:textId="1CEE3124" w:rsidR="00084E7F" w:rsidRPr="000D21B5" w:rsidRDefault="00084E7F" w:rsidP="00084E7F">
      <w:pPr>
        <w:spacing w:afterLines="100" w:after="240" w:line="360" w:lineRule="auto"/>
        <w:rPr>
          <w:sz w:val="20"/>
          <w:szCs w:val="20"/>
          <w:lang w:val="fr-BE"/>
        </w:rPr>
      </w:pPr>
      <w:r w:rsidRPr="000D21B5">
        <w:rPr>
          <w:sz w:val="20"/>
          <w:szCs w:val="20"/>
          <w:lang w:val="fr-BE"/>
        </w:rPr>
        <w:t>Les Chevaliers de la Route</w:t>
      </w:r>
      <w:r w:rsidRPr="000D21B5">
        <w:rPr>
          <w:rStyle w:val="Voetnootmarkering"/>
          <w:sz w:val="20"/>
          <w:szCs w:val="20"/>
          <w:lang w:val="fr-BE"/>
        </w:rPr>
        <w:footnoteReference w:id="1"/>
      </w:r>
      <w:r w:rsidRPr="000D21B5">
        <w:rPr>
          <w:sz w:val="20"/>
          <w:szCs w:val="20"/>
          <w:lang w:val="fr-BE"/>
        </w:rPr>
        <w:t xml:space="preserve"> sont une initiative de la Fondation Veiligheidsplan (Plan de sécurité) de TVM assurances. Spécialiste des assurances, TVM espère, grâce à la prévention des accidents et à la gestion des risques, réduire non seulement le nombre de sinistres mais aussi apporter une contribution positive à l</w:t>
      </w:r>
      <w:r w:rsidR="00F3673C">
        <w:rPr>
          <w:sz w:val="20"/>
          <w:szCs w:val="20"/>
          <w:lang w:val="fr-BE"/>
        </w:rPr>
        <w:t xml:space="preserve">a </w:t>
      </w:r>
      <w:r w:rsidR="00F3673C" w:rsidRPr="0099251C">
        <w:rPr>
          <w:sz w:val="20"/>
          <w:szCs w:val="20"/>
          <w:lang w:val="fr-BE"/>
        </w:rPr>
        <w:t>sécurité routière. Plus de 25.</w:t>
      </w:r>
      <w:r w:rsidRPr="0099251C">
        <w:rPr>
          <w:sz w:val="20"/>
          <w:szCs w:val="20"/>
          <w:lang w:val="fr-BE"/>
        </w:rPr>
        <w:t>000 chauffeurs ont déjà été distingués ces dernières décennies aux Pays-Bas, où</w:t>
      </w:r>
      <w:r w:rsidRPr="000D21B5">
        <w:rPr>
          <w:sz w:val="20"/>
          <w:szCs w:val="20"/>
          <w:lang w:val="fr-BE"/>
        </w:rPr>
        <w:t xml:space="preserve"> sont nés les Chevaliers de la Route. L'Ordre des chevaliers est également devenu une prestigieuse distinction en Belgique. TVM remet chaque année des insignes de bronze, d'argent et d'or aux chauffeurs professionnels affichant respectivement 3, 5 et 10 ans sans accident. La 14</w:t>
      </w:r>
      <w:r w:rsidRPr="000D21B5">
        <w:rPr>
          <w:sz w:val="20"/>
          <w:szCs w:val="20"/>
          <w:vertAlign w:val="superscript"/>
          <w:lang w:val="fr-BE"/>
        </w:rPr>
        <w:t>e</w:t>
      </w:r>
      <w:r w:rsidRPr="000D21B5">
        <w:rPr>
          <w:sz w:val="20"/>
          <w:szCs w:val="20"/>
          <w:lang w:val="fr-BE"/>
        </w:rPr>
        <w:t xml:space="preserve"> édition des Chevaliers de la Route en Belgique se tiendra le 20 octobre à Bruxelles. De plus amples informations suivront.</w:t>
      </w:r>
    </w:p>
    <w:p w14:paraId="37339EEA" w14:textId="35D6FAC7" w:rsidR="00084E7F" w:rsidRPr="000D21B5" w:rsidRDefault="00084E7F" w:rsidP="00084E7F">
      <w:pPr>
        <w:spacing w:afterLines="100" w:after="240" w:line="360" w:lineRule="auto"/>
        <w:rPr>
          <w:sz w:val="20"/>
          <w:szCs w:val="20"/>
          <w:lang w:val="fr-BE"/>
        </w:rPr>
      </w:pPr>
      <w:r w:rsidRPr="000D21B5">
        <w:rPr>
          <w:sz w:val="20"/>
          <w:szCs w:val="20"/>
          <w:u w:val="single"/>
          <w:lang w:val="fr-BE"/>
        </w:rPr>
        <w:t xml:space="preserve">Plus d'informations </w:t>
      </w:r>
      <w:r w:rsidRPr="008105E5">
        <w:rPr>
          <w:sz w:val="20"/>
          <w:szCs w:val="20"/>
          <w:u w:val="single"/>
          <w:lang w:val="fr-BE"/>
        </w:rPr>
        <w:t>presse</w:t>
      </w:r>
      <w:r w:rsidR="008105E5" w:rsidRPr="008105E5">
        <w:rPr>
          <w:sz w:val="20"/>
          <w:szCs w:val="20"/>
          <w:lang w:val="fr-BE"/>
        </w:rPr>
        <w:t> </w:t>
      </w:r>
      <w:r w:rsidRPr="008105E5">
        <w:rPr>
          <w:sz w:val="20"/>
          <w:szCs w:val="20"/>
          <w:lang w:val="fr-BE"/>
        </w:rPr>
        <w:t>:</w:t>
      </w:r>
      <w:r w:rsidRPr="000D21B5">
        <w:rPr>
          <w:sz w:val="20"/>
          <w:szCs w:val="20"/>
          <w:lang w:val="fr-BE"/>
        </w:rPr>
        <w:t xml:space="preserve"> Square Egg, Sandra Van Hauwaert, </w:t>
      </w:r>
      <w:hyperlink r:id="rId8" w:history="1">
        <w:r w:rsidRPr="000D21B5">
          <w:rPr>
            <w:rStyle w:val="Hyperlink"/>
            <w:sz w:val="20"/>
            <w:szCs w:val="20"/>
            <w:lang w:val="fr-BE"/>
          </w:rPr>
          <w:t>sandra@square-egg.be</w:t>
        </w:r>
      </w:hyperlink>
      <w:r w:rsidRPr="000D21B5">
        <w:rPr>
          <w:sz w:val="20"/>
          <w:szCs w:val="20"/>
          <w:lang w:val="fr-BE"/>
        </w:rPr>
        <w:t>, GSM 0497 251816.</w:t>
      </w:r>
      <w:r w:rsidRPr="000D21B5">
        <w:rPr>
          <w:sz w:val="20"/>
          <w:szCs w:val="20"/>
          <w:lang w:val="fr-BE"/>
        </w:rPr>
        <w:br/>
      </w:r>
      <w:r w:rsidRPr="000D21B5">
        <w:rPr>
          <w:sz w:val="20"/>
          <w:szCs w:val="20"/>
          <w:u w:val="single"/>
          <w:lang w:val="fr-BE"/>
        </w:rPr>
        <w:t xml:space="preserve">Informations </w:t>
      </w:r>
      <w:r w:rsidRPr="008105E5">
        <w:rPr>
          <w:sz w:val="20"/>
          <w:szCs w:val="20"/>
          <w:u w:val="single"/>
          <w:lang w:val="fr-BE"/>
        </w:rPr>
        <w:t>TVM</w:t>
      </w:r>
      <w:r w:rsidR="008105E5" w:rsidRPr="008105E5">
        <w:rPr>
          <w:sz w:val="20"/>
          <w:szCs w:val="20"/>
          <w:lang w:val="fr-BE"/>
        </w:rPr>
        <w:t> </w:t>
      </w:r>
      <w:r w:rsidRPr="008105E5">
        <w:rPr>
          <w:sz w:val="20"/>
          <w:szCs w:val="20"/>
          <w:lang w:val="fr-BE"/>
        </w:rPr>
        <w:t>:</w:t>
      </w:r>
      <w:r w:rsidRPr="000D21B5">
        <w:rPr>
          <w:sz w:val="20"/>
          <w:szCs w:val="20"/>
          <w:lang w:val="fr-BE"/>
        </w:rPr>
        <w:t xml:space="preserve"> Marie Durnez, </w:t>
      </w:r>
      <w:r w:rsidRPr="008105E5">
        <w:rPr>
          <w:sz w:val="20"/>
          <w:szCs w:val="20"/>
          <w:lang w:val="fr-BE"/>
        </w:rPr>
        <w:t>GSM</w:t>
      </w:r>
      <w:r w:rsidR="008105E5" w:rsidRPr="008105E5">
        <w:rPr>
          <w:sz w:val="20"/>
          <w:szCs w:val="20"/>
          <w:lang w:val="fr-BE"/>
        </w:rPr>
        <w:t> </w:t>
      </w:r>
      <w:r w:rsidRPr="008105E5">
        <w:rPr>
          <w:sz w:val="20"/>
          <w:szCs w:val="20"/>
          <w:lang w:val="fr-BE"/>
        </w:rPr>
        <w:t>:</w:t>
      </w:r>
      <w:r w:rsidRPr="000D21B5">
        <w:rPr>
          <w:sz w:val="20"/>
          <w:szCs w:val="20"/>
          <w:lang w:val="fr-BE"/>
        </w:rPr>
        <w:t xml:space="preserve"> 0472 376652.</w:t>
      </w:r>
    </w:p>
    <w:sectPr w:rsidR="00084E7F" w:rsidRPr="000D21B5" w:rsidSect="008105E5">
      <w:pgSz w:w="11900" w:h="16840"/>
      <w:pgMar w:top="567" w:right="1418" w:bottom="568" w:left="1418"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C35F" w14:textId="77777777" w:rsidR="005D3B57" w:rsidRDefault="005D3B57" w:rsidP="008F4E19">
      <w:pPr>
        <w:rPr>
          <w:lang w:val="en-US"/>
        </w:rPr>
      </w:pPr>
      <w:r w:rsidRPr="00084E7F">
        <w:rPr>
          <w:lang w:val="en-US"/>
        </w:rPr>
        <w:separator/>
      </w:r>
    </w:p>
  </w:endnote>
  <w:endnote w:type="continuationSeparator" w:id="0">
    <w:p w14:paraId="2FD36DC8" w14:textId="77777777" w:rsidR="005D3B57" w:rsidRDefault="005D3B57" w:rsidP="008F4E19">
      <w:pPr>
        <w:rPr>
          <w:lang w:val="en-US"/>
        </w:rPr>
      </w:pPr>
      <w:r w:rsidRPr="00084E7F">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3DD1" w14:textId="77777777" w:rsidR="005D3B57" w:rsidRDefault="005D3B57" w:rsidP="008F4E19">
      <w:pPr>
        <w:rPr>
          <w:lang w:val="en-US"/>
        </w:rPr>
      </w:pPr>
      <w:r w:rsidRPr="00084E7F">
        <w:rPr>
          <w:lang w:val="en-US"/>
        </w:rPr>
        <w:separator/>
      </w:r>
    </w:p>
  </w:footnote>
  <w:footnote w:type="continuationSeparator" w:id="0">
    <w:p w14:paraId="0CE47387" w14:textId="77777777" w:rsidR="005D3B57" w:rsidRDefault="005D3B57" w:rsidP="008F4E19">
      <w:pPr>
        <w:rPr>
          <w:lang w:val="en-US"/>
        </w:rPr>
      </w:pPr>
      <w:r w:rsidRPr="00084E7F">
        <w:rPr>
          <w:lang w:val="en-US"/>
        </w:rPr>
        <w:continuationSeparator/>
      </w:r>
    </w:p>
  </w:footnote>
  <w:footnote w:id="1">
    <w:p w14:paraId="12F6171B" w14:textId="73D7253F" w:rsidR="00084E7F" w:rsidRPr="00084E7F" w:rsidRDefault="00084E7F" w:rsidP="00084E7F">
      <w:pPr>
        <w:pStyle w:val="Voetnoottekst"/>
        <w:rPr>
          <w:lang w:val="en-US"/>
        </w:rPr>
      </w:pPr>
      <w:r w:rsidRPr="00084E7F">
        <w:rPr>
          <w:rStyle w:val="Voetnootmarkering"/>
          <w:lang w:val="en-US"/>
        </w:rPr>
        <w:footnoteRef/>
      </w:r>
      <w:r w:rsidRPr="00084E7F">
        <w:rPr>
          <w:lang w:val="en-US"/>
        </w:rPr>
        <w:t xml:space="preserve"> Plus </w:t>
      </w:r>
      <w:proofErr w:type="spellStart"/>
      <w:r w:rsidRPr="00084E7F">
        <w:rPr>
          <w:lang w:val="en-US"/>
        </w:rPr>
        <w:t>d'informations</w:t>
      </w:r>
      <w:proofErr w:type="spellEnd"/>
      <w:r w:rsidRPr="00084E7F">
        <w:rPr>
          <w:lang w:val="en-US"/>
        </w:rPr>
        <w:t xml:space="preserve"> sur </w:t>
      </w:r>
      <w:r w:rsidR="00556655">
        <w:rPr>
          <w:lang w:val="en-US"/>
        </w:rPr>
        <w:t>www.tvm.be/fr/chevaliers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2454"/>
    <w:rsid w:val="000064B9"/>
    <w:rsid w:val="00007BE4"/>
    <w:rsid w:val="000276AC"/>
    <w:rsid w:val="0003169F"/>
    <w:rsid w:val="00084E7F"/>
    <w:rsid w:val="00087F4F"/>
    <w:rsid w:val="000D21B5"/>
    <w:rsid w:val="00166573"/>
    <w:rsid w:val="00180331"/>
    <w:rsid w:val="001A57C2"/>
    <w:rsid w:val="001F3FE9"/>
    <w:rsid w:val="00280891"/>
    <w:rsid w:val="003141BC"/>
    <w:rsid w:val="003263B5"/>
    <w:rsid w:val="003B19C6"/>
    <w:rsid w:val="004F5A56"/>
    <w:rsid w:val="00512E50"/>
    <w:rsid w:val="00530DBD"/>
    <w:rsid w:val="00556655"/>
    <w:rsid w:val="005D3B57"/>
    <w:rsid w:val="006765FE"/>
    <w:rsid w:val="006C4E9C"/>
    <w:rsid w:val="006F06CE"/>
    <w:rsid w:val="007D4014"/>
    <w:rsid w:val="008105E5"/>
    <w:rsid w:val="008573AB"/>
    <w:rsid w:val="0087686B"/>
    <w:rsid w:val="008F4E19"/>
    <w:rsid w:val="009401E0"/>
    <w:rsid w:val="00941134"/>
    <w:rsid w:val="00971338"/>
    <w:rsid w:val="009845E7"/>
    <w:rsid w:val="0099251C"/>
    <w:rsid w:val="009A432B"/>
    <w:rsid w:val="00A801B1"/>
    <w:rsid w:val="00A95A56"/>
    <w:rsid w:val="00A95F4A"/>
    <w:rsid w:val="00AB76F9"/>
    <w:rsid w:val="00B93866"/>
    <w:rsid w:val="00BB0BEA"/>
    <w:rsid w:val="00C162F5"/>
    <w:rsid w:val="00C3703F"/>
    <w:rsid w:val="00CA0482"/>
    <w:rsid w:val="00CC1858"/>
    <w:rsid w:val="00D334AD"/>
    <w:rsid w:val="00D44DB0"/>
    <w:rsid w:val="00D51E15"/>
    <w:rsid w:val="00D74965"/>
    <w:rsid w:val="00D86DCA"/>
    <w:rsid w:val="00DA7C7A"/>
    <w:rsid w:val="00E33DBB"/>
    <w:rsid w:val="00E35B41"/>
    <w:rsid w:val="00E55DDA"/>
    <w:rsid w:val="00E81FC9"/>
    <w:rsid w:val="00ED6321"/>
    <w:rsid w:val="00F3673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Onopgelostemelding3">
    <w:name w:val="Onopgeloste melding3"/>
    <w:basedOn w:val="Standaardalinea-lettertype"/>
    <w:uiPriority w:val="99"/>
    <w:semiHidden/>
    <w:unhideWhenUsed/>
    <w:rsid w:val="008F4E19"/>
    <w:rPr>
      <w:color w:val="605E5C"/>
      <w:shd w:val="clear" w:color="auto" w:fill="E1DFDD"/>
    </w:rPr>
  </w:style>
  <w:style w:type="paragraph" w:styleId="Koptekst">
    <w:name w:val="header"/>
    <w:basedOn w:val="Standaard"/>
    <w:link w:val="KoptekstChar"/>
    <w:uiPriority w:val="99"/>
    <w:unhideWhenUsed/>
    <w:rsid w:val="00084E7F"/>
    <w:pPr>
      <w:tabs>
        <w:tab w:val="center" w:pos="4680"/>
        <w:tab w:val="right" w:pos="9360"/>
      </w:tabs>
    </w:pPr>
  </w:style>
  <w:style w:type="character" w:customStyle="1" w:styleId="KoptekstChar">
    <w:name w:val="Koptekst Char"/>
    <w:basedOn w:val="Standaardalinea-lettertype"/>
    <w:link w:val="Koptekst"/>
    <w:uiPriority w:val="99"/>
    <w:rsid w:val="00084E7F"/>
  </w:style>
  <w:style w:type="paragraph" w:styleId="Voettekst">
    <w:name w:val="footer"/>
    <w:basedOn w:val="Standaard"/>
    <w:link w:val="VoettekstChar"/>
    <w:uiPriority w:val="99"/>
    <w:unhideWhenUsed/>
    <w:rsid w:val="00084E7F"/>
    <w:pPr>
      <w:tabs>
        <w:tab w:val="center" w:pos="4680"/>
        <w:tab w:val="right" w:pos="9360"/>
      </w:tabs>
    </w:pPr>
  </w:style>
  <w:style w:type="character" w:customStyle="1" w:styleId="VoettekstChar">
    <w:name w:val="Voettekst Char"/>
    <w:basedOn w:val="Standaardalinea-lettertype"/>
    <w:link w:val="Voettekst"/>
    <w:uiPriority w:val="99"/>
    <w:rsid w:val="0008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2018-09-26T09:01:00Z</dcterms:created>
  <dcterms:modified xsi:type="dcterms:W3CDTF">2018-09-26T09:01:00Z</dcterms:modified>
</cp:coreProperties>
</file>